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E3" w:rsidRPr="00A55CDA" w:rsidRDefault="006E182F">
      <w:pPr>
        <w:rPr>
          <w:b/>
          <w:sz w:val="20"/>
          <w:szCs w:val="20"/>
        </w:rPr>
      </w:pPr>
      <w:r w:rsidRPr="00A55CDA">
        <w:rPr>
          <w:b/>
          <w:sz w:val="20"/>
          <w:szCs w:val="20"/>
        </w:rPr>
        <w:t>Eportfolio Work Teams</w:t>
      </w:r>
    </w:p>
    <w:p w:rsidR="003F1DE4" w:rsidRPr="009C58CF" w:rsidRDefault="009D14C0" w:rsidP="003F1DE4">
      <w:pPr>
        <w:pStyle w:val="ListParagraph"/>
        <w:numPr>
          <w:ilvl w:val="0"/>
          <w:numId w:val="4"/>
        </w:numPr>
        <w:rPr>
          <w:sz w:val="18"/>
          <w:szCs w:val="18"/>
        </w:rPr>
      </w:pPr>
      <w:r>
        <w:rPr>
          <w:sz w:val="18"/>
          <w:szCs w:val="18"/>
        </w:rPr>
        <w:t>Timeline: four meetings 9-11:00 AM</w:t>
      </w:r>
      <w:r w:rsidR="003F1DE4" w:rsidRPr="009C58CF">
        <w:rPr>
          <w:sz w:val="18"/>
          <w:szCs w:val="18"/>
        </w:rPr>
        <w:t xml:space="preserve"> </w:t>
      </w:r>
      <w:r w:rsidR="002A3FDE">
        <w:rPr>
          <w:sz w:val="18"/>
          <w:szCs w:val="18"/>
        </w:rPr>
        <w:t>Wednesday November 13 – Wednesday December 4, 2013</w:t>
      </w:r>
      <w:r>
        <w:rPr>
          <w:sz w:val="18"/>
          <w:szCs w:val="18"/>
        </w:rPr>
        <w:t>.</w:t>
      </w:r>
    </w:p>
    <w:p w:rsidR="009D14C0" w:rsidRDefault="009D14C0" w:rsidP="003F1DE4">
      <w:pPr>
        <w:pStyle w:val="ListParagraph"/>
        <w:numPr>
          <w:ilvl w:val="0"/>
          <w:numId w:val="4"/>
        </w:numPr>
        <w:rPr>
          <w:sz w:val="18"/>
          <w:szCs w:val="18"/>
        </w:rPr>
      </w:pPr>
      <w:r w:rsidRPr="009D14C0">
        <w:rPr>
          <w:sz w:val="18"/>
          <w:szCs w:val="18"/>
        </w:rPr>
        <w:t xml:space="preserve">Teams will gather </w:t>
      </w:r>
      <w:r w:rsidR="008B588C" w:rsidRPr="009D14C0">
        <w:rPr>
          <w:sz w:val="18"/>
          <w:szCs w:val="18"/>
        </w:rPr>
        <w:t>for a</w:t>
      </w:r>
      <w:r w:rsidRPr="009D14C0">
        <w:rPr>
          <w:sz w:val="18"/>
          <w:szCs w:val="18"/>
        </w:rPr>
        <w:t xml:space="preserve"> </w:t>
      </w:r>
      <w:proofErr w:type="gramStart"/>
      <w:r w:rsidRPr="009D14C0">
        <w:rPr>
          <w:sz w:val="18"/>
          <w:szCs w:val="18"/>
        </w:rPr>
        <w:t>brief  plenary</w:t>
      </w:r>
      <w:proofErr w:type="gramEnd"/>
      <w:r w:rsidRPr="009D14C0">
        <w:rPr>
          <w:sz w:val="18"/>
          <w:szCs w:val="18"/>
        </w:rPr>
        <w:t xml:space="preserve"> in I-208 each week then disperse to work on tasks, reconvening in i208 at 10:35 to hear feedback from</w:t>
      </w:r>
      <w:r w:rsidR="002A3FDE" w:rsidRPr="009D14C0">
        <w:rPr>
          <w:sz w:val="18"/>
          <w:szCs w:val="18"/>
        </w:rPr>
        <w:t xml:space="preserve"> team lead</w:t>
      </w:r>
      <w:r w:rsidRPr="009D14C0">
        <w:rPr>
          <w:sz w:val="18"/>
          <w:szCs w:val="18"/>
        </w:rPr>
        <w:t>s</w:t>
      </w:r>
      <w:r w:rsidR="002A3FDE" w:rsidRPr="009D14C0">
        <w:rPr>
          <w:sz w:val="18"/>
          <w:szCs w:val="18"/>
        </w:rPr>
        <w:t xml:space="preserve"> who will report on the Work Team’s progress</w:t>
      </w:r>
      <w:r>
        <w:rPr>
          <w:sz w:val="18"/>
          <w:szCs w:val="18"/>
        </w:rPr>
        <w:t>.</w:t>
      </w:r>
    </w:p>
    <w:p w:rsidR="002A3FDE" w:rsidRDefault="002A3FDE" w:rsidP="003F1DE4">
      <w:pPr>
        <w:pStyle w:val="ListParagraph"/>
        <w:numPr>
          <w:ilvl w:val="0"/>
          <w:numId w:val="4"/>
        </w:numPr>
        <w:rPr>
          <w:sz w:val="18"/>
          <w:szCs w:val="18"/>
        </w:rPr>
      </w:pPr>
      <w:r w:rsidRPr="009D14C0">
        <w:rPr>
          <w:sz w:val="18"/>
          <w:szCs w:val="18"/>
        </w:rPr>
        <w:t>Each Work Team will structure its work around “</w:t>
      </w:r>
      <w:r w:rsidR="009D14C0" w:rsidRPr="009D14C0">
        <w:rPr>
          <w:sz w:val="18"/>
          <w:szCs w:val="18"/>
        </w:rPr>
        <w:t>E</w:t>
      </w:r>
      <w:r w:rsidRPr="009D14C0">
        <w:rPr>
          <w:sz w:val="18"/>
          <w:szCs w:val="18"/>
        </w:rPr>
        <w:t xml:space="preserve">portfolios as methods of assessing and demonstrating the College’s Institutional Learning Outcomes: Communication, Collaboration, </w:t>
      </w:r>
      <w:r w:rsidR="009D14C0" w:rsidRPr="009D14C0">
        <w:rPr>
          <w:sz w:val="18"/>
          <w:szCs w:val="18"/>
        </w:rPr>
        <w:t xml:space="preserve">Critical Thinking, Continuous Learning, </w:t>
      </w:r>
      <w:proofErr w:type="gramStart"/>
      <w:r w:rsidR="009D14C0" w:rsidRPr="009D14C0">
        <w:rPr>
          <w:sz w:val="18"/>
          <w:szCs w:val="18"/>
        </w:rPr>
        <w:t>Responsible</w:t>
      </w:r>
      <w:proofErr w:type="gramEnd"/>
      <w:r w:rsidR="009D14C0" w:rsidRPr="009D14C0">
        <w:rPr>
          <w:sz w:val="18"/>
          <w:szCs w:val="18"/>
        </w:rPr>
        <w:t xml:space="preserve"> Citizenship. </w:t>
      </w:r>
      <w:r w:rsidR="009D14C0">
        <w:rPr>
          <w:sz w:val="18"/>
          <w:szCs w:val="18"/>
        </w:rPr>
        <w:t xml:space="preserve"> For example:</w:t>
      </w:r>
    </w:p>
    <w:p w:rsidR="009D14C0" w:rsidRDefault="009D14C0" w:rsidP="009D14C0">
      <w:pPr>
        <w:pStyle w:val="ListParagraph"/>
        <w:rPr>
          <w:sz w:val="18"/>
          <w:szCs w:val="18"/>
        </w:rPr>
      </w:pPr>
      <w:r>
        <w:rPr>
          <w:sz w:val="18"/>
          <w:szCs w:val="18"/>
        </w:rPr>
        <w:t>Pedagogy Team will create assessments appropriate for each of the five folios.</w:t>
      </w:r>
    </w:p>
    <w:p w:rsidR="009D14C0" w:rsidRDefault="009D14C0" w:rsidP="009D14C0">
      <w:pPr>
        <w:pStyle w:val="ListParagraph"/>
        <w:rPr>
          <w:sz w:val="18"/>
          <w:szCs w:val="18"/>
        </w:rPr>
      </w:pPr>
      <w:r>
        <w:rPr>
          <w:sz w:val="18"/>
          <w:szCs w:val="18"/>
        </w:rPr>
        <w:t>Technology Team will create eportfolio templates clearly illustrating the five folios.</w:t>
      </w:r>
    </w:p>
    <w:p w:rsidR="009D14C0" w:rsidRPr="009D14C0" w:rsidRDefault="009D14C0" w:rsidP="009D14C0">
      <w:pPr>
        <w:pStyle w:val="ListParagraph"/>
        <w:rPr>
          <w:sz w:val="18"/>
          <w:szCs w:val="18"/>
        </w:rPr>
      </w:pPr>
      <w:r>
        <w:rPr>
          <w:sz w:val="18"/>
          <w:szCs w:val="18"/>
        </w:rPr>
        <w:t>Communication Team will create messaging on the value of eportfolio</w:t>
      </w:r>
      <w:r w:rsidR="00A32724">
        <w:rPr>
          <w:sz w:val="18"/>
          <w:szCs w:val="18"/>
        </w:rPr>
        <w:t xml:space="preserve">s for demonstrating the </w:t>
      </w:r>
      <w:proofErr w:type="gramStart"/>
      <w:r w:rsidR="00A32724">
        <w:rPr>
          <w:sz w:val="18"/>
          <w:szCs w:val="18"/>
        </w:rPr>
        <w:t>five  skill</w:t>
      </w:r>
      <w:proofErr w:type="gramEnd"/>
      <w:r w:rsidR="00A32724">
        <w:rPr>
          <w:sz w:val="18"/>
          <w:szCs w:val="18"/>
        </w:rPr>
        <w:t xml:space="preserve"> sets of Mohawk Graduates </w:t>
      </w:r>
    </w:p>
    <w:p w:rsidR="006E182F" w:rsidRPr="009C58CF" w:rsidRDefault="006E182F" w:rsidP="00EF4FFE">
      <w:pPr>
        <w:spacing w:after="120" w:line="240" w:lineRule="auto"/>
        <w:rPr>
          <w:sz w:val="18"/>
          <w:szCs w:val="18"/>
        </w:rPr>
      </w:pPr>
      <w:r w:rsidRPr="009C58CF">
        <w:rPr>
          <w:sz w:val="18"/>
          <w:szCs w:val="18"/>
          <w:u w:val="single"/>
        </w:rPr>
        <w:t>Pedagogy Work Team</w:t>
      </w:r>
      <w:r w:rsidR="002A3FDE">
        <w:rPr>
          <w:sz w:val="18"/>
          <w:szCs w:val="18"/>
          <w:u w:val="single"/>
        </w:rPr>
        <w:t xml:space="preserve">: </w:t>
      </w:r>
      <w:r w:rsidR="00A32724">
        <w:rPr>
          <w:sz w:val="18"/>
          <w:szCs w:val="18"/>
          <w:u w:val="single"/>
        </w:rPr>
        <w:t xml:space="preserve"> Eportfolios as a Process</w:t>
      </w:r>
      <w:r w:rsidRPr="009C58CF">
        <w:rPr>
          <w:sz w:val="18"/>
          <w:szCs w:val="18"/>
          <w:u w:val="single"/>
        </w:rPr>
        <w:br/>
      </w:r>
      <w:r w:rsidR="00A32724">
        <w:rPr>
          <w:sz w:val="18"/>
          <w:szCs w:val="18"/>
        </w:rPr>
        <w:t xml:space="preserve">Suggested </w:t>
      </w:r>
      <w:r w:rsidRPr="009C58CF">
        <w:rPr>
          <w:sz w:val="18"/>
          <w:szCs w:val="18"/>
        </w:rPr>
        <w:t>Members: Lisa, Peggy, Leah</w:t>
      </w:r>
      <w:r w:rsidR="00EF4FFE" w:rsidRPr="009C58CF">
        <w:rPr>
          <w:sz w:val="18"/>
          <w:szCs w:val="18"/>
        </w:rPr>
        <w:t>, Joanne</w:t>
      </w:r>
      <w:r w:rsidRPr="009C58CF">
        <w:rPr>
          <w:sz w:val="18"/>
          <w:szCs w:val="18"/>
          <w:u w:val="single"/>
        </w:rPr>
        <w:br/>
      </w:r>
      <w:r w:rsidRPr="009C58CF">
        <w:rPr>
          <w:sz w:val="18"/>
          <w:szCs w:val="18"/>
        </w:rPr>
        <w:t>Objectives</w:t>
      </w:r>
      <w:r w:rsidR="004B167C" w:rsidRPr="009C58CF">
        <w:rPr>
          <w:sz w:val="18"/>
          <w:szCs w:val="18"/>
        </w:rPr>
        <w:t>:</w:t>
      </w:r>
    </w:p>
    <w:p w:rsidR="006E182F" w:rsidRPr="009C58CF" w:rsidRDefault="006E182F" w:rsidP="006E182F">
      <w:pPr>
        <w:pStyle w:val="ListParagraph"/>
        <w:numPr>
          <w:ilvl w:val="0"/>
          <w:numId w:val="2"/>
        </w:numPr>
        <w:rPr>
          <w:sz w:val="18"/>
          <w:szCs w:val="18"/>
        </w:rPr>
      </w:pPr>
      <w:r w:rsidRPr="009C58CF">
        <w:rPr>
          <w:sz w:val="18"/>
          <w:szCs w:val="18"/>
        </w:rPr>
        <w:t>Develop supports</w:t>
      </w:r>
      <w:r w:rsidR="004B167C" w:rsidRPr="009C58CF">
        <w:rPr>
          <w:sz w:val="18"/>
          <w:szCs w:val="18"/>
        </w:rPr>
        <w:t xml:space="preserve"> and strategies</w:t>
      </w:r>
      <w:r w:rsidRPr="009C58CF">
        <w:rPr>
          <w:sz w:val="18"/>
          <w:szCs w:val="18"/>
        </w:rPr>
        <w:t xml:space="preserve"> for faculty that </w:t>
      </w:r>
      <w:r w:rsidR="004B167C" w:rsidRPr="009C58CF">
        <w:rPr>
          <w:sz w:val="18"/>
          <w:szCs w:val="18"/>
        </w:rPr>
        <w:t>help them to understand</w:t>
      </w:r>
      <w:r w:rsidRPr="009C58CF">
        <w:rPr>
          <w:sz w:val="18"/>
          <w:szCs w:val="18"/>
        </w:rPr>
        <w:t xml:space="preserve"> the role of eportfolios in learning and assessment, specifically:</w:t>
      </w:r>
    </w:p>
    <w:p w:rsidR="006E182F" w:rsidRPr="009C58CF" w:rsidRDefault="00241D3F" w:rsidP="006E182F">
      <w:pPr>
        <w:pStyle w:val="ListParagraph"/>
        <w:numPr>
          <w:ilvl w:val="1"/>
          <w:numId w:val="2"/>
        </w:numPr>
        <w:rPr>
          <w:sz w:val="18"/>
          <w:szCs w:val="18"/>
        </w:rPr>
      </w:pPr>
      <w:r w:rsidRPr="009C58CF">
        <w:rPr>
          <w:sz w:val="18"/>
          <w:szCs w:val="18"/>
        </w:rPr>
        <w:t xml:space="preserve">Support for reflective practice - </w:t>
      </w:r>
      <w:r w:rsidR="006E182F" w:rsidRPr="009C58CF">
        <w:rPr>
          <w:sz w:val="18"/>
          <w:szCs w:val="18"/>
        </w:rPr>
        <w:t>what reflections are and their role in eportfolio</w:t>
      </w:r>
      <w:r w:rsidR="009279AB" w:rsidRPr="009C58CF">
        <w:rPr>
          <w:sz w:val="18"/>
          <w:szCs w:val="18"/>
        </w:rPr>
        <w:t xml:space="preserve"> development and assessment (note: are there ‘service courses’ that could help us (e.g. CIT) – 68 LS faculty are not rolling out EPs – how can they support the writing/reflective piece?);</w:t>
      </w:r>
    </w:p>
    <w:p w:rsidR="004B167C" w:rsidRPr="009C58CF" w:rsidRDefault="001E4C07" w:rsidP="006E182F">
      <w:pPr>
        <w:pStyle w:val="ListParagraph"/>
        <w:numPr>
          <w:ilvl w:val="1"/>
          <w:numId w:val="2"/>
        </w:numPr>
        <w:rPr>
          <w:sz w:val="18"/>
          <w:szCs w:val="18"/>
        </w:rPr>
      </w:pPr>
      <w:r w:rsidRPr="009C58CF">
        <w:rPr>
          <w:sz w:val="18"/>
          <w:szCs w:val="18"/>
        </w:rPr>
        <w:t xml:space="preserve">Understanding of </w:t>
      </w:r>
      <w:r w:rsidR="006E182F" w:rsidRPr="009C58CF">
        <w:rPr>
          <w:sz w:val="18"/>
          <w:szCs w:val="18"/>
        </w:rPr>
        <w:t>the difference between ‘process and product’ as these relate to eportfolio</w:t>
      </w:r>
      <w:r w:rsidR="004B167C" w:rsidRPr="009C58CF">
        <w:rPr>
          <w:sz w:val="18"/>
          <w:szCs w:val="18"/>
        </w:rPr>
        <w:t xml:space="preserve"> development</w:t>
      </w:r>
      <w:r w:rsidRPr="009C58CF">
        <w:rPr>
          <w:sz w:val="18"/>
          <w:szCs w:val="18"/>
        </w:rPr>
        <w:t xml:space="preserve"> – eportfolio use as documentation of learning journey and to get a job</w:t>
      </w:r>
      <w:r w:rsidR="004B167C" w:rsidRPr="009C58CF">
        <w:rPr>
          <w:sz w:val="18"/>
          <w:szCs w:val="18"/>
        </w:rPr>
        <w:t>;</w:t>
      </w:r>
    </w:p>
    <w:p w:rsidR="00671BA6" w:rsidRPr="009C58CF" w:rsidRDefault="00671BA6" w:rsidP="00671BA6">
      <w:pPr>
        <w:pStyle w:val="ListParagraph"/>
        <w:numPr>
          <w:ilvl w:val="0"/>
          <w:numId w:val="2"/>
        </w:numPr>
        <w:rPr>
          <w:sz w:val="18"/>
          <w:szCs w:val="18"/>
        </w:rPr>
      </w:pPr>
      <w:r w:rsidRPr="009C58CF">
        <w:rPr>
          <w:sz w:val="18"/>
          <w:szCs w:val="18"/>
        </w:rPr>
        <w:t>Consider semantics and how to communicate these to various programs (e.g. “reflections” may not mean anything to Eng. Tech) and finding champions in each program to develop model of use of EPs, assessment, etc.</w:t>
      </w:r>
    </w:p>
    <w:p w:rsidR="00EF4FFE" w:rsidRDefault="00EF4FFE" w:rsidP="00EF4FFE">
      <w:pPr>
        <w:pStyle w:val="ListParagraph"/>
        <w:numPr>
          <w:ilvl w:val="0"/>
          <w:numId w:val="2"/>
        </w:numPr>
        <w:rPr>
          <w:sz w:val="18"/>
          <w:szCs w:val="18"/>
        </w:rPr>
      </w:pPr>
      <w:r w:rsidRPr="009C58CF">
        <w:rPr>
          <w:sz w:val="18"/>
          <w:szCs w:val="18"/>
        </w:rPr>
        <w:t>Other?</w:t>
      </w:r>
    </w:p>
    <w:p w:rsidR="00A32724" w:rsidRPr="009C58CF" w:rsidRDefault="00A32724" w:rsidP="00A32724">
      <w:pPr>
        <w:pStyle w:val="ListParagraph"/>
        <w:numPr>
          <w:ilvl w:val="0"/>
          <w:numId w:val="2"/>
        </w:numPr>
        <w:rPr>
          <w:sz w:val="18"/>
          <w:szCs w:val="18"/>
          <w:u w:val="single"/>
        </w:rPr>
      </w:pPr>
      <w:r w:rsidRPr="009C58CF">
        <w:rPr>
          <w:sz w:val="18"/>
          <w:szCs w:val="18"/>
        </w:rPr>
        <w:t>Note: Valerie and Jenn will keep track of early adopters and communicate status to team.</w:t>
      </w:r>
    </w:p>
    <w:p w:rsidR="00A32724" w:rsidRPr="009C58CF" w:rsidRDefault="00A32724" w:rsidP="00A32724">
      <w:pPr>
        <w:pStyle w:val="ListParagraph"/>
        <w:rPr>
          <w:sz w:val="18"/>
          <w:szCs w:val="18"/>
        </w:rPr>
      </w:pPr>
    </w:p>
    <w:p w:rsidR="00EF4FFE" w:rsidRPr="009C58CF" w:rsidRDefault="00EF4FFE" w:rsidP="00EF4FFE">
      <w:pPr>
        <w:spacing w:after="120" w:line="240" w:lineRule="auto"/>
        <w:rPr>
          <w:sz w:val="18"/>
          <w:szCs w:val="18"/>
        </w:rPr>
      </w:pPr>
      <w:r w:rsidRPr="009C58CF">
        <w:rPr>
          <w:sz w:val="18"/>
          <w:szCs w:val="18"/>
          <w:u w:val="single"/>
        </w:rPr>
        <w:t>Communications Work Team</w:t>
      </w:r>
      <w:r w:rsidR="00A32724">
        <w:rPr>
          <w:sz w:val="18"/>
          <w:szCs w:val="18"/>
          <w:u w:val="single"/>
        </w:rPr>
        <w:t>: Eportfolios as a Process AND a Product</w:t>
      </w:r>
      <w:r w:rsidRPr="009C58CF">
        <w:rPr>
          <w:sz w:val="18"/>
          <w:szCs w:val="18"/>
          <w:u w:val="single"/>
        </w:rPr>
        <w:br/>
      </w:r>
      <w:r w:rsidR="00A32724">
        <w:rPr>
          <w:sz w:val="18"/>
          <w:szCs w:val="18"/>
        </w:rPr>
        <w:t xml:space="preserve">Suggested </w:t>
      </w:r>
      <w:r w:rsidRPr="009C58CF">
        <w:rPr>
          <w:sz w:val="18"/>
          <w:szCs w:val="18"/>
        </w:rPr>
        <w:t>Members: Julie, Lex, Cathy O., Margaret</w:t>
      </w:r>
      <w:r w:rsidRPr="009C58CF">
        <w:rPr>
          <w:sz w:val="18"/>
          <w:szCs w:val="18"/>
        </w:rPr>
        <w:br/>
        <w:t>Objectives:</w:t>
      </w:r>
    </w:p>
    <w:p w:rsidR="00EF4FFE" w:rsidRPr="009C58CF" w:rsidRDefault="00EF4FFE" w:rsidP="00EF4FFE">
      <w:pPr>
        <w:pStyle w:val="ListParagraph"/>
        <w:numPr>
          <w:ilvl w:val="0"/>
          <w:numId w:val="2"/>
        </w:numPr>
        <w:spacing w:after="120" w:line="240" w:lineRule="auto"/>
        <w:rPr>
          <w:sz w:val="18"/>
          <w:szCs w:val="18"/>
          <w:u w:val="single"/>
        </w:rPr>
      </w:pPr>
      <w:r w:rsidRPr="009C58CF">
        <w:rPr>
          <w:sz w:val="18"/>
          <w:szCs w:val="18"/>
        </w:rPr>
        <w:t xml:space="preserve">Develop communication strategy </w:t>
      </w:r>
      <w:r w:rsidR="00A32724">
        <w:rPr>
          <w:sz w:val="18"/>
          <w:szCs w:val="18"/>
        </w:rPr>
        <w:t>for all Mohawk Employees and Students.</w:t>
      </w:r>
    </w:p>
    <w:p w:rsidR="00EF4FFE" w:rsidRPr="009C58CF" w:rsidRDefault="00EF4FFE" w:rsidP="00EF4FFE">
      <w:pPr>
        <w:pStyle w:val="ListParagraph"/>
        <w:numPr>
          <w:ilvl w:val="0"/>
          <w:numId w:val="2"/>
        </w:numPr>
        <w:rPr>
          <w:sz w:val="18"/>
          <w:szCs w:val="18"/>
          <w:u w:val="single"/>
        </w:rPr>
      </w:pPr>
      <w:r w:rsidRPr="009C58CF">
        <w:rPr>
          <w:sz w:val="18"/>
          <w:szCs w:val="18"/>
        </w:rPr>
        <w:t>Include in strategy, who needs to know what when and how (see sample matrix):</w:t>
      </w:r>
    </w:p>
    <w:p w:rsidR="00EF4FFE" w:rsidRPr="009C58CF" w:rsidRDefault="00EF4FFE" w:rsidP="00EF4FFE">
      <w:pPr>
        <w:pStyle w:val="ListParagraph"/>
        <w:rPr>
          <w:sz w:val="18"/>
          <w:szCs w:val="18"/>
          <w:u w:val="single"/>
        </w:rPr>
      </w:pPr>
      <w:r w:rsidRPr="009C58CF">
        <w:rPr>
          <w:noProof/>
          <w:sz w:val="18"/>
          <w:szCs w:val="18"/>
        </w:rPr>
        <w:drawing>
          <wp:inline distT="0" distB="0" distL="0" distR="0">
            <wp:extent cx="3043435" cy="638175"/>
            <wp:effectExtent l="19050" t="0" r="45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043435" cy="638175"/>
                    </a:xfrm>
                    <a:prstGeom prst="rect">
                      <a:avLst/>
                    </a:prstGeom>
                    <a:noFill/>
                    <a:ln w="9525">
                      <a:noFill/>
                      <a:miter lim="800000"/>
                      <a:headEnd/>
                      <a:tailEnd/>
                    </a:ln>
                  </pic:spPr>
                </pic:pic>
              </a:graphicData>
            </a:graphic>
          </wp:inline>
        </w:drawing>
      </w:r>
    </w:p>
    <w:p w:rsidR="00EF4FFE" w:rsidRPr="009C58CF" w:rsidRDefault="00A32724" w:rsidP="00EF4FFE">
      <w:pPr>
        <w:pStyle w:val="ListParagraph"/>
        <w:numPr>
          <w:ilvl w:val="0"/>
          <w:numId w:val="2"/>
        </w:numPr>
        <w:rPr>
          <w:sz w:val="18"/>
          <w:szCs w:val="18"/>
          <w:u w:val="single"/>
        </w:rPr>
      </w:pPr>
      <w:r>
        <w:rPr>
          <w:sz w:val="18"/>
          <w:szCs w:val="18"/>
        </w:rPr>
        <w:t xml:space="preserve">Develop a chronological list of communications with </w:t>
      </w:r>
      <w:r w:rsidR="00755D8B">
        <w:rPr>
          <w:sz w:val="18"/>
          <w:szCs w:val="18"/>
        </w:rPr>
        <w:t>recommendations</w:t>
      </w:r>
      <w:r>
        <w:rPr>
          <w:sz w:val="18"/>
          <w:szCs w:val="18"/>
        </w:rPr>
        <w:t xml:space="preserve"> for their production and distribution. Communication Timeline: December 1 – April 20, 2014</w:t>
      </w:r>
    </w:p>
    <w:p w:rsidR="00EF4FFE" w:rsidRPr="009C58CF" w:rsidRDefault="00EF4FFE" w:rsidP="00EF4FFE">
      <w:pPr>
        <w:pStyle w:val="ListParagraph"/>
        <w:numPr>
          <w:ilvl w:val="0"/>
          <w:numId w:val="2"/>
        </w:numPr>
        <w:rPr>
          <w:sz w:val="18"/>
          <w:szCs w:val="18"/>
          <w:u w:val="single"/>
        </w:rPr>
      </w:pPr>
      <w:r w:rsidRPr="009C58CF">
        <w:rPr>
          <w:sz w:val="18"/>
          <w:szCs w:val="18"/>
        </w:rPr>
        <w:t>Note: Valerie and Jenn will keep track of early adopters and communicate status to team.</w:t>
      </w:r>
    </w:p>
    <w:p w:rsidR="00EF4FFE" w:rsidRPr="00A252D2" w:rsidRDefault="00EF4FFE" w:rsidP="00EF4FFE">
      <w:pPr>
        <w:rPr>
          <w:sz w:val="18"/>
          <w:szCs w:val="18"/>
          <w:u w:val="single"/>
        </w:rPr>
      </w:pPr>
      <w:r w:rsidRPr="009C58CF">
        <w:rPr>
          <w:sz w:val="18"/>
          <w:szCs w:val="18"/>
          <w:u w:val="single"/>
        </w:rPr>
        <w:t xml:space="preserve"> </w:t>
      </w:r>
      <w:r w:rsidR="00B34C26">
        <w:rPr>
          <w:sz w:val="18"/>
          <w:szCs w:val="18"/>
          <w:u w:val="single"/>
        </w:rPr>
        <w:t xml:space="preserve">Training &amp; </w:t>
      </w:r>
      <w:bookmarkStart w:id="0" w:name="_GoBack"/>
      <w:bookmarkEnd w:id="0"/>
      <w:r w:rsidRPr="009C58CF">
        <w:rPr>
          <w:sz w:val="18"/>
          <w:szCs w:val="18"/>
          <w:u w:val="single"/>
        </w:rPr>
        <w:t xml:space="preserve">Technical </w:t>
      </w:r>
      <w:r w:rsidR="002A3FDE">
        <w:rPr>
          <w:sz w:val="18"/>
          <w:szCs w:val="18"/>
          <w:u w:val="single"/>
        </w:rPr>
        <w:t xml:space="preserve">Requirements </w:t>
      </w:r>
      <w:r w:rsidRPr="009C58CF">
        <w:rPr>
          <w:sz w:val="18"/>
          <w:szCs w:val="18"/>
          <w:u w:val="single"/>
        </w:rPr>
        <w:t>Work Team</w:t>
      </w:r>
      <w:r w:rsidR="00A32724">
        <w:rPr>
          <w:sz w:val="18"/>
          <w:szCs w:val="18"/>
          <w:u w:val="single"/>
        </w:rPr>
        <w:t xml:space="preserve">: Eportfolios </w:t>
      </w:r>
      <w:proofErr w:type="gramStart"/>
      <w:r w:rsidR="00A32724">
        <w:rPr>
          <w:sz w:val="18"/>
          <w:szCs w:val="18"/>
          <w:u w:val="single"/>
        </w:rPr>
        <w:t>as a Product</w:t>
      </w:r>
      <w:r w:rsidR="00A252D2">
        <w:rPr>
          <w:sz w:val="18"/>
          <w:szCs w:val="18"/>
          <w:u w:val="single"/>
        </w:rPr>
        <w:br/>
      </w:r>
      <w:r w:rsidRPr="009C58CF">
        <w:rPr>
          <w:sz w:val="18"/>
          <w:szCs w:val="18"/>
        </w:rPr>
        <w:t>Members</w:t>
      </w:r>
      <w:proofErr w:type="gramEnd"/>
      <w:r w:rsidRPr="009C58CF">
        <w:rPr>
          <w:sz w:val="18"/>
          <w:szCs w:val="18"/>
        </w:rPr>
        <w:t>: Jeff, Kathy, Dawn</w:t>
      </w:r>
      <w:r w:rsidRPr="009C58CF">
        <w:rPr>
          <w:sz w:val="18"/>
          <w:szCs w:val="18"/>
        </w:rPr>
        <w:br/>
        <w:t>Objectives:</w:t>
      </w:r>
    </w:p>
    <w:p w:rsidR="000C3591" w:rsidRPr="009C58CF" w:rsidRDefault="000C3591" w:rsidP="00A32724">
      <w:pPr>
        <w:pStyle w:val="ListParagraph"/>
        <w:rPr>
          <w:sz w:val="18"/>
          <w:szCs w:val="18"/>
        </w:rPr>
      </w:pPr>
    </w:p>
    <w:p w:rsidR="00A32724" w:rsidRDefault="00A32724" w:rsidP="00EF4FFE">
      <w:pPr>
        <w:pStyle w:val="ListParagraph"/>
        <w:numPr>
          <w:ilvl w:val="0"/>
          <w:numId w:val="2"/>
        </w:numPr>
        <w:rPr>
          <w:sz w:val="18"/>
          <w:szCs w:val="18"/>
        </w:rPr>
      </w:pPr>
      <w:r>
        <w:rPr>
          <w:sz w:val="18"/>
          <w:szCs w:val="18"/>
        </w:rPr>
        <w:t xml:space="preserve">Create eportfolios templates (number to be determined by you) that present artefacts in five folios labelled/branded: Communication, Collaboration, Critical Thinking, Continuous Learning, </w:t>
      </w:r>
      <w:proofErr w:type="gramStart"/>
      <w:r w:rsidR="001C7D29">
        <w:rPr>
          <w:sz w:val="18"/>
          <w:szCs w:val="18"/>
        </w:rPr>
        <w:t>Responsible</w:t>
      </w:r>
      <w:proofErr w:type="gramEnd"/>
      <w:r w:rsidR="001C7D29">
        <w:rPr>
          <w:sz w:val="18"/>
          <w:szCs w:val="18"/>
        </w:rPr>
        <w:t xml:space="preserve"> Citizen. </w:t>
      </w:r>
    </w:p>
    <w:p w:rsidR="000C3591" w:rsidRPr="009C58CF" w:rsidRDefault="000C3591" w:rsidP="00EF4FFE">
      <w:pPr>
        <w:pStyle w:val="ListParagraph"/>
        <w:numPr>
          <w:ilvl w:val="0"/>
          <w:numId w:val="2"/>
        </w:numPr>
        <w:rPr>
          <w:sz w:val="18"/>
          <w:szCs w:val="18"/>
        </w:rPr>
      </w:pPr>
      <w:r w:rsidRPr="009C58CF">
        <w:rPr>
          <w:sz w:val="18"/>
          <w:szCs w:val="18"/>
        </w:rPr>
        <w:t>Develop consistent, college-wide approach</w:t>
      </w:r>
      <w:r w:rsidR="00A32724">
        <w:rPr>
          <w:sz w:val="18"/>
          <w:szCs w:val="18"/>
        </w:rPr>
        <w:t xml:space="preserve"> to training and </w:t>
      </w:r>
      <w:r w:rsidR="001C7D29">
        <w:rPr>
          <w:sz w:val="18"/>
          <w:szCs w:val="18"/>
        </w:rPr>
        <w:t>implementation through</w:t>
      </w:r>
      <w:r w:rsidR="00A32724">
        <w:rPr>
          <w:sz w:val="18"/>
          <w:szCs w:val="18"/>
        </w:rPr>
        <w:t xml:space="preserve"> two tracks: 1 Within Learning Environments: Classrooms, Labs </w:t>
      </w:r>
      <w:r w:rsidR="001C7D29">
        <w:rPr>
          <w:sz w:val="18"/>
          <w:szCs w:val="18"/>
        </w:rPr>
        <w:t xml:space="preserve">  </w:t>
      </w:r>
      <w:r w:rsidR="00A32724">
        <w:rPr>
          <w:sz w:val="18"/>
          <w:szCs w:val="18"/>
        </w:rPr>
        <w:t>2. Outside Learning Environments: not Classrooms or Labs.</w:t>
      </w:r>
    </w:p>
    <w:p w:rsidR="0095246E" w:rsidRDefault="000C3591" w:rsidP="0095246E">
      <w:pPr>
        <w:pStyle w:val="ListParagraph"/>
        <w:numPr>
          <w:ilvl w:val="0"/>
          <w:numId w:val="2"/>
        </w:numPr>
        <w:rPr>
          <w:sz w:val="18"/>
          <w:szCs w:val="18"/>
        </w:rPr>
      </w:pPr>
      <w:r w:rsidRPr="009C58CF">
        <w:rPr>
          <w:sz w:val="18"/>
          <w:szCs w:val="18"/>
        </w:rPr>
        <w:lastRenderedPageBreak/>
        <w:t xml:space="preserve">Consider and determine role of Student Services, CTL, Library and Tech Bar, </w:t>
      </w:r>
      <w:r w:rsidR="002D5771">
        <w:rPr>
          <w:sz w:val="18"/>
          <w:szCs w:val="18"/>
        </w:rPr>
        <w:t xml:space="preserve">Peer Tutors, Communication Centre, </w:t>
      </w:r>
      <w:r w:rsidRPr="009C58CF">
        <w:rPr>
          <w:sz w:val="18"/>
          <w:szCs w:val="18"/>
        </w:rPr>
        <w:t>etc.</w:t>
      </w:r>
      <w:r w:rsidR="003F1DE4" w:rsidRPr="009C58CF">
        <w:rPr>
          <w:sz w:val="18"/>
          <w:szCs w:val="18"/>
        </w:rPr>
        <w:t xml:space="preserve"> in the approach.</w:t>
      </w:r>
    </w:p>
    <w:p w:rsidR="00A32724" w:rsidRPr="009C58CF" w:rsidRDefault="00A32724" w:rsidP="00A32724">
      <w:pPr>
        <w:pStyle w:val="ListParagraph"/>
        <w:numPr>
          <w:ilvl w:val="0"/>
          <w:numId w:val="2"/>
        </w:numPr>
        <w:rPr>
          <w:sz w:val="18"/>
          <w:szCs w:val="18"/>
          <w:u w:val="single"/>
        </w:rPr>
      </w:pPr>
      <w:r w:rsidRPr="009C58CF">
        <w:rPr>
          <w:sz w:val="18"/>
          <w:szCs w:val="18"/>
        </w:rPr>
        <w:t>Note: Valerie and Jenn will keep track of early adopters and communicate status to team.</w:t>
      </w:r>
    </w:p>
    <w:p w:rsidR="00A32724" w:rsidRPr="009C58CF" w:rsidRDefault="00A32724" w:rsidP="00A32724">
      <w:pPr>
        <w:pStyle w:val="ListParagraph"/>
        <w:rPr>
          <w:sz w:val="18"/>
          <w:szCs w:val="18"/>
        </w:rPr>
      </w:pPr>
    </w:p>
    <w:p w:rsidR="00671BA6" w:rsidRPr="009C58CF" w:rsidRDefault="00671BA6" w:rsidP="0095246E">
      <w:pPr>
        <w:rPr>
          <w:sz w:val="18"/>
          <w:szCs w:val="18"/>
        </w:rPr>
      </w:pPr>
      <w:r w:rsidRPr="009C58CF">
        <w:rPr>
          <w:sz w:val="18"/>
          <w:szCs w:val="18"/>
          <w:u w:val="single"/>
        </w:rPr>
        <w:t>Project Coordination Team</w:t>
      </w:r>
      <w:r w:rsidRPr="009C58CF">
        <w:rPr>
          <w:sz w:val="18"/>
          <w:szCs w:val="18"/>
          <w:u w:val="single"/>
        </w:rPr>
        <w:br/>
      </w:r>
      <w:r w:rsidRPr="009C58CF">
        <w:rPr>
          <w:sz w:val="18"/>
          <w:szCs w:val="18"/>
        </w:rPr>
        <w:t>Members: Valerie &amp; Jenn</w:t>
      </w:r>
      <w:r w:rsidRPr="009C58CF">
        <w:rPr>
          <w:sz w:val="18"/>
          <w:szCs w:val="18"/>
        </w:rPr>
        <w:br/>
        <w:t>Objectives:</w:t>
      </w:r>
    </w:p>
    <w:p w:rsidR="00671BA6" w:rsidRPr="009C58CF" w:rsidRDefault="00671BA6" w:rsidP="00671BA6">
      <w:pPr>
        <w:pStyle w:val="ListParagraph"/>
        <w:numPr>
          <w:ilvl w:val="0"/>
          <w:numId w:val="2"/>
        </w:numPr>
        <w:rPr>
          <w:sz w:val="18"/>
          <w:szCs w:val="18"/>
        </w:rPr>
      </w:pPr>
      <w:r w:rsidRPr="009C58CF">
        <w:rPr>
          <w:sz w:val="18"/>
          <w:szCs w:val="18"/>
        </w:rPr>
        <w:t>Coordinate Common Hour events from late Nov. – early Dec. around eportfolios;</w:t>
      </w:r>
    </w:p>
    <w:p w:rsidR="00671BA6" w:rsidRPr="009C58CF" w:rsidRDefault="00671BA6" w:rsidP="00671BA6">
      <w:pPr>
        <w:pStyle w:val="ListParagraph"/>
        <w:numPr>
          <w:ilvl w:val="0"/>
          <w:numId w:val="2"/>
        </w:numPr>
        <w:rPr>
          <w:sz w:val="18"/>
          <w:szCs w:val="18"/>
        </w:rPr>
      </w:pPr>
      <w:r w:rsidRPr="009C58CF">
        <w:rPr>
          <w:sz w:val="18"/>
          <w:szCs w:val="18"/>
        </w:rPr>
        <w:t>Ensure we are meeting 30% target – communicate with ADs re: target and programs adopting;</w:t>
      </w:r>
    </w:p>
    <w:p w:rsidR="00671BA6" w:rsidRPr="009C58CF" w:rsidRDefault="00671BA6" w:rsidP="00671BA6">
      <w:pPr>
        <w:pStyle w:val="ListParagraph"/>
        <w:numPr>
          <w:ilvl w:val="0"/>
          <w:numId w:val="2"/>
        </w:numPr>
        <w:rPr>
          <w:sz w:val="18"/>
          <w:szCs w:val="18"/>
        </w:rPr>
      </w:pPr>
      <w:r w:rsidRPr="009C58CF">
        <w:rPr>
          <w:sz w:val="18"/>
          <w:szCs w:val="18"/>
        </w:rPr>
        <w:t>Communicate project status to sponsor and project team (regarding targets met, progress, etc.);</w:t>
      </w:r>
    </w:p>
    <w:p w:rsidR="00671BA6" w:rsidRPr="009C58CF" w:rsidRDefault="00671BA6" w:rsidP="00671BA6">
      <w:pPr>
        <w:pStyle w:val="ListParagraph"/>
        <w:numPr>
          <w:ilvl w:val="0"/>
          <w:numId w:val="2"/>
        </w:numPr>
        <w:rPr>
          <w:sz w:val="18"/>
          <w:szCs w:val="18"/>
        </w:rPr>
      </w:pPr>
      <w:r w:rsidRPr="009C58CF">
        <w:rPr>
          <w:sz w:val="18"/>
          <w:szCs w:val="18"/>
        </w:rPr>
        <w:t>Coordinate project assessment;</w:t>
      </w:r>
    </w:p>
    <w:p w:rsidR="00671BA6" w:rsidRDefault="00671BA6" w:rsidP="00671BA6">
      <w:pPr>
        <w:pStyle w:val="ListParagraph"/>
        <w:numPr>
          <w:ilvl w:val="0"/>
          <w:numId w:val="2"/>
        </w:numPr>
        <w:rPr>
          <w:sz w:val="18"/>
          <w:szCs w:val="18"/>
        </w:rPr>
      </w:pPr>
      <w:r w:rsidRPr="009C58CF">
        <w:rPr>
          <w:sz w:val="18"/>
          <w:szCs w:val="18"/>
        </w:rPr>
        <w:t>Coordinate project work teams and workflow.</w:t>
      </w:r>
    </w:p>
    <w:p w:rsidR="00A32724" w:rsidRPr="00A32724" w:rsidRDefault="00A32724" w:rsidP="00A32724">
      <w:pPr>
        <w:rPr>
          <w:sz w:val="18"/>
          <w:szCs w:val="18"/>
          <w:u w:val="single"/>
        </w:rPr>
      </w:pPr>
      <w:r w:rsidRPr="00A32724">
        <w:rPr>
          <w:sz w:val="18"/>
          <w:szCs w:val="18"/>
          <w:u w:val="single"/>
        </w:rPr>
        <w:t>Post Script</w:t>
      </w:r>
    </w:p>
    <w:p w:rsidR="00A32724" w:rsidRPr="009C58CF" w:rsidRDefault="00A32724" w:rsidP="00A32724">
      <w:pPr>
        <w:pStyle w:val="ListParagraph"/>
        <w:numPr>
          <w:ilvl w:val="0"/>
          <w:numId w:val="2"/>
        </w:numPr>
        <w:rPr>
          <w:sz w:val="18"/>
          <w:szCs w:val="18"/>
        </w:rPr>
      </w:pPr>
      <w:r w:rsidRPr="009C58CF">
        <w:rPr>
          <w:sz w:val="18"/>
          <w:szCs w:val="18"/>
        </w:rPr>
        <w:t>We have not included deliverable “obtain employer feedback from Advisory Groups, focus groups with employers, etc.” – this has been moved to a Winter Work Team deliverable.</w:t>
      </w:r>
    </w:p>
    <w:p w:rsidR="00A32724" w:rsidRPr="00A32724" w:rsidRDefault="00A32724" w:rsidP="00A32724">
      <w:pPr>
        <w:rPr>
          <w:sz w:val="18"/>
          <w:szCs w:val="18"/>
        </w:rPr>
      </w:pPr>
    </w:p>
    <w:sectPr w:rsidR="00A32724" w:rsidRPr="00A32724" w:rsidSect="002A3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A7C"/>
    <w:multiLevelType w:val="hybridMultilevel"/>
    <w:tmpl w:val="A914F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8D42FF"/>
    <w:multiLevelType w:val="hybridMultilevel"/>
    <w:tmpl w:val="E69E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AC3ECC"/>
    <w:multiLevelType w:val="hybridMultilevel"/>
    <w:tmpl w:val="89D073AE"/>
    <w:lvl w:ilvl="0" w:tplc="92B0F04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F90F36"/>
    <w:multiLevelType w:val="hybridMultilevel"/>
    <w:tmpl w:val="A07E9686"/>
    <w:lvl w:ilvl="0" w:tplc="92B0F04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A02F2D"/>
    <w:multiLevelType w:val="hybridMultilevel"/>
    <w:tmpl w:val="FD1A8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EF77D3"/>
    <w:multiLevelType w:val="hybridMultilevel"/>
    <w:tmpl w:val="F56482C2"/>
    <w:lvl w:ilvl="0" w:tplc="92B0F04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2F"/>
    <w:rsid w:val="000C3591"/>
    <w:rsid w:val="001C7D29"/>
    <w:rsid w:val="001E4C07"/>
    <w:rsid w:val="00241D3F"/>
    <w:rsid w:val="002A3FDE"/>
    <w:rsid w:val="002D5771"/>
    <w:rsid w:val="003320E3"/>
    <w:rsid w:val="003F1DE4"/>
    <w:rsid w:val="004B167C"/>
    <w:rsid w:val="00671BA6"/>
    <w:rsid w:val="006E182F"/>
    <w:rsid w:val="006E43F0"/>
    <w:rsid w:val="00755D8B"/>
    <w:rsid w:val="008B588C"/>
    <w:rsid w:val="008D4A55"/>
    <w:rsid w:val="009279AB"/>
    <w:rsid w:val="0095246E"/>
    <w:rsid w:val="009C58CF"/>
    <w:rsid w:val="009D14C0"/>
    <w:rsid w:val="00A252D2"/>
    <w:rsid w:val="00A32724"/>
    <w:rsid w:val="00A55CDA"/>
    <w:rsid w:val="00B34C26"/>
    <w:rsid w:val="00EF4FFE"/>
    <w:rsid w:val="00F30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2F"/>
    <w:pPr>
      <w:ind w:left="720"/>
      <w:contextualSpacing/>
    </w:pPr>
  </w:style>
  <w:style w:type="paragraph" w:styleId="BalloonText">
    <w:name w:val="Balloon Text"/>
    <w:basedOn w:val="Normal"/>
    <w:link w:val="BalloonTextChar"/>
    <w:uiPriority w:val="99"/>
    <w:semiHidden/>
    <w:unhideWhenUsed/>
    <w:rsid w:val="00EF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FE"/>
    <w:rPr>
      <w:rFonts w:ascii="Tahoma" w:hAnsi="Tahoma" w:cs="Tahoma"/>
      <w:sz w:val="16"/>
      <w:szCs w:val="16"/>
    </w:rPr>
  </w:style>
  <w:style w:type="table" w:styleId="LightList-Accent5">
    <w:name w:val="Light List Accent 5"/>
    <w:basedOn w:val="TableNormal"/>
    <w:uiPriority w:val="61"/>
    <w:rsid w:val="00671B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2F"/>
    <w:pPr>
      <w:ind w:left="720"/>
      <w:contextualSpacing/>
    </w:pPr>
  </w:style>
  <w:style w:type="paragraph" w:styleId="BalloonText">
    <w:name w:val="Balloon Text"/>
    <w:basedOn w:val="Normal"/>
    <w:link w:val="BalloonTextChar"/>
    <w:uiPriority w:val="99"/>
    <w:semiHidden/>
    <w:unhideWhenUsed/>
    <w:rsid w:val="00EF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FE"/>
    <w:rPr>
      <w:rFonts w:ascii="Tahoma" w:hAnsi="Tahoma" w:cs="Tahoma"/>
      <w:sz w:val="16"/>
      <w:szCs w:val="16"/>
    </w:rPr>
  </w:style>
  <w:style w:type="table" w:styleId="LightList-Accent5">
    <w:name w:val="Light List Accent 5"/>
    <w:basedOn w:val="TableNormal"/>
    <w:uiPriority w:val="61"/>
    <w:rsid w:val="00671B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3</cp:revision>
  <dcterms:created xsi:type="dcterms:W3CDTF">2013-11-12T19:29:00Z</dcterms:created>
  <dcterms:modified xsi:type="dcterms:W3CDTF">2013-11-12T19:44:00Z</dcterms:modified>
</cp:coreProperties>
</file>